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C8F7">
      <w:pPr>
        <w:ind w:right="-6" w:rightChars="-3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附件1</w:t>
      </w:r>
    </w:p>
    <w:p w14:paraId="34298132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江苏省职业技术教育学会</w:t>
      </w:r>
    </w:p>
    <w:p w14:paraId="5A72A9ED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2025-2026年度江苏职业教育研究课题指南</w:t>
      </w:r>
      <w:bookmarkStart w:id="1" w:name="_GoBack"/>
      <w:bookmarkEnd w:id="1"/>
    </w:p>
    <w:p w14:paraId="31515B60">
      <w:pPr>
        <w:rPr>
          <w:rFonts w:hint="eastAsia"/>
        </w:rPr>
      </w:pPr>
    </w:p>
    <w:tbl>
      <w:tblPr>
        <w:tblStyle w:val="2"/>
        <w:tblW w:w="8420" w:type="dxa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7980"/>
      </w:tblGrid>
      <w:tr w14:paraId="5B83F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1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47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一、职业教育定位与发展</w:t>
            </w:r>
          </w:p>
        </w:tc>
      </w:tr>
      <w:tr w14:paraId="48F54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C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3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1.教育强国建设背景下职业教育的新使命研究</w:t>
            </w:r>
          </w:p>
        </w:tc>
      </w:tr>
      <w:tr w14:paraId="6849A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5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D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2.新时代我国中职教育的功能定位与发展趋势研究</w:t>
            </w:r>
          </w:p>
        </w:tc>
      </w:tr>
      <w:tr w14:paraId="0D1AD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B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3.高校分类发展与高职办学定位研究</w:t>
            </w:r>
          </w:p>
          <w:p w14:paraId="3625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4.优化职业教育类型定位区域（省域、市域、县域）实践研究</w:t>
            </w:r>
          </w:p>
        </w:tc>
      </w:tr>
      <w:tr w14:paraId="5B4D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8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5.人口变化与职业教育资源配置研究</w:t>
            </w:r>
          </w:p>
          <w:p w14:paraId="3BE6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6.我国中、高等职业院校与经济社会发展适配性研究</w:t>
            </w:r>
          </w:p>
          <w:p w14:paraId="7BCF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7.江苏职业教育专业结构与产业结构吻合度研究</w:t>
            </w:r>
          </w:p>
          <w:p w14:paraId="3B55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8.职业教育赋能新质生产力的内涵与路径研究</w:t>
            </w:r>
          </w:p>
        </w:tc>
      </w:tr>
      <w:tr w14:paraId="4A0A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8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4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9.职业教育助力乡村振兴的研究与实践</w:t>
            </w:r>
          </w:p>
        </w:tc>
      </w:tr>
      <w:tr w14:paraId="67046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B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A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10.职业教育促进终身体系建设的研究与实践</w:t>
            </w:r>
          </w:p>
        </w:tc>
      </w:tr>
      <w:tr w14:paraId="6204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01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二、职业本科教育</w:t>
            </w:r>
          </w:p>
          <w:p w14:paraId="3177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1.职业本科教育发展的政策与路径研究</w:t>
            </w:r>
          </w:p>
          <w:p w14:paraId="5DC7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2.高质量发展背景下现代职业教育体系建设研究</w:t>
            </w:r>
          </w:p>
          <w:p w14:paraId="4C08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3.高技能人才成长规律与培养体系建设研究</w:t>
            </w:r>
          </w:p>
          <w:p w14:paraId="4B4A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4.中高职衔接一体化技能人才培养的理论与实践研究</w:t>
            </w:r>
          </w:p>
          <w:p w14:paraId="03B8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5.新时期高技能人才素质能力结构和培养路径研究</w:t>
            </w:r>
          </w:p>
          <w:p w14:paraId="5CAE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6.现代职教体系建设项目人才培养模式改革研究</w:t>
            </w:r>
          </w:p>
          <w:p w14:paraId="5FF8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三、综合高中发展</w:t>
            </w:r>
          </w:p>
          <w:p w14:paraId="24A6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1.江苏综合高中发展政策研究</w:t>
            </w:r>
          </w:p>
          <w:p w14:paraId="1FF3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2.我国综合高中发展的目标与定位研究</w:t>
            </w:r>
          </w:p>
          <w:p w14:paraId="5380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3.综合高中办学模式研究</w:t>
            </w:r>
          </w:p>
          <w:p w14:paraId="11EAB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4.职业学校举办综合高中实践研究</w:t>
            </w:r>
          </w:p>
          <w:p w14:paraId="5252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5.世界各国综合高中办学模式的比较研究</w:t>
            </w:r>
          </w:p>
        </w:tc>
      </w:tr>
      <w:tr w14:paraId="1968C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bookmarkStart w:id="0" w:name="_Hlk187655530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四、立德树人</w:t>
            </w:r>
            <w:bookmarkEnd w:id="0"/>
          </w:p>
          <w:p w14:paraId="0700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1.立德树人背景下的职业院校德育模式创新研究</w:t>
            </w:r>
          </w:p>
          <w:p w14:paraId="23536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2.立德树人背景下提升职业院校德育有效性的实践研究</w:t>
            </w:r>
          </w:p>
          <w:p w14:paraId="2994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3.立德树人背景下职业院校德技并修育人机制研究</w:t>
            </w:r>
          </w:p>
          <w:p w14:paraId="44B1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4.教育家精神引领下的职业教育教师队伍建设研究</w:t>
            </w:r>
          </w:p>
          <w:p w14:paraId="30ED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5.职业院校师德师风建设研究</w:t>
            </w:r>
          </w:p>
          <w:p w14:paraId="74E8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6.新时期职业院校学生工匠精神培育模式的研究与实践</w:t>
            </w:r>
          </w:p>
          <w:p w14:paraId="3529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7.职业院校学生核心素养培育实践研究</w:t>
            </w:r>
          </w:p>
          <w:p w14:paraId="2BA0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8.职业院校开展学生心理健康教育的案例研究</w:t>
            </w:r>
          </w:p>
          <w:p w14:paraId="3286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9.职业院校学生心理健康教育的优化路径与策略研究</w:t>
            </w:r>
          </w:p>
          <w:p w14:paraId="2129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10.职业学校劳动教育的理论与实践研究</w:t>
            </w:r>
          </w:p>
          <w:p w14:paraId="1568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11.职业院校开展学生职业规划教育研究</w:t>
            </w:r>
          </w:p>
          <w:p w14:paraId="3639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12.职业院校开展创新创业教育研究</w:t>
            </w:r>
          </w:p>
        </w:tc>
      </w:tr>
      <w:tr w14:paraId="6847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C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3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五、职普融通与产教融合</w:t>
            </w:r>
          </w:p>
        </w:tc>
      </w:tr>
      <w:tr w14:paraId="26B8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4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1.职业教育与普通教育融合发展的政策与路径研究</w:t>
            </w:r>
          </w:p>
          <w:p w14:paraId="1680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2.促进学生多元发展的职普融通机制研究</w:t>
            </w:r>
          </w:p>
          <w:p w14:paraId="097D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3.职业院校开展中小学职业体验中心建设研究</w:t>
            </w:r>
          </w:p>
          <w:p w14:paraId="0A9E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4.职业教育与普通教育学业成绩互认与转换研究</w:t>
            </w:r>
          </w:p>
          <w:p w14:paraId="660B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5.职业教育产教融合新形态研究</w:t>
            </w:r>
          </w:p>
          <w:p w14:paraId="5A6C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6.职业教育区域产教联合体的功能定位及其运行机制研究</w:t>
            </w:r>
          </w:p>
          <w:p w14:paraId="1C90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7.职业院校与地方中小微企业开展校企合作的机制研究</w:t>
            </w:r>
          </w:p>
          <w:p w14:paraId="2FB9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8.职业教育校企协同育人机制研究</w:t>
            </w:r>
          </w:p>
          <w:p w14:paraId="2A13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9.产教融合背景下职业院校人才培养改革研究</w:t>
            </w:r>
          </w:p>
          <w:p w14:paraId="184AF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10.职业院校现代学徒制人才培养模式研究</w:t>
            </w:r>
          </w:p>
          <w:p w14:paraId="50AD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11.中国特色学徒制试点的实证研究</w:t>
            </w:r>
          </w:p>
          <w:p w14:paraId="0DB6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12.产业学院建设及运行机制研究</w:t>
            </w:r>
          </w:p>
          <w:p w14:paraId="5F7B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13. 职业院校开展1+X证书制度的实践研究</w:t>
            </w:r>
          </w:p>
        </w:tc>
      </w:tr>
      <w:tr w14:paraId="03CA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8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489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六、职业教育数字化</w:t>
            </w:r>
          </w:p>
        </w:tc>
      </w:tr>
      <w:tr w14:paraId="61E3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1.职业教育数字化转型的路径与策略研究</w:t>
            </w:r>
          </w:p>
        </w:tc>
      </w:tr>
      <w:tr w14:paraId="172C3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4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2.职业院校数字治理策略研究</w:t>
            </w:r>
          </w:p>
        </w:tc>
      </w:tr>
      <w:tr w14:paraId="026FC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9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3信息化背景下职业院校学与教变革的研究</w:t>
            </w:r>
          </w:p>
        </w:tc>
      </w:tr>
      <w:tr w14:paraId="4B99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3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0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4.数字技术赋能职业教育评价研究</w:t>
            </w:r>
          </w:p>
        </w:tc>
      </w:tr>
      <w:tr w14:paraId="4E52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C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5.数字技术在职业教育领域的创新应用研究</w:t>
            </w:r>
          </w:p>
        </w:tc>
      </w:tr>
      <w:tr w14:paraId="62D4C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E3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4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6.数字技术赋能职业教育专业教学变革研究</w:t>
            </w:r>
          </w:p>
        </w:tc>
      </w:tr>
      <w:tr w14:paraId="49BF9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2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D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7.数字技术赋能职业教育专业实训方式变革研究</w:t>
            </w:r>
          </w:p>
        </w:tc>
      </w:tr>
      <w:tr w14:paraId="560B7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2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4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8.职业院校智慧校园建设创新实践研究</w:t>
            </w:r>
          </w:p>
        </w:tc>
      </w:tr>
      <w:tr w14:paraId="72EED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9.职业院校虚拟仿真实训系统平台的建设与研究</w:t>
            </w:r>
          </w:p>
        </w:tc>
      </w:tr>
      <w:tr w14:paraId="0C8C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9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0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10.大数据分析技术在职业院校教学质量管理中的应用研究</w:t>
            </w:r>
          </w:p>
        </w:tc>
      </w:tr>
      <w:tr w14:paraId="0FCA4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9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11.职业教育在线开放课程建设与应用研究</w:t>
            </w:r>
          </w:p>
          <w:p w14:paraId="6914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12.职业教育课程资源库开发与应用研究</w:t>
            </w:r>
          </w:p>
        </w:tc>
      </w:tr>
      <w:tr w14:paraId="2A90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9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939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七、专业与课程建设</w:t>
            </w:r>
          </w:p>
        </w:tc>
      </w:tr>
      <w:tr w14:paraId="7248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1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7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1.职业院校新“双高”建设研究</w:t>
            </w:r>
          </w:p>
          <w:p w14:paraId="4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2.职业教育专业结构优化与转型升级研究</w:t>
            </w:r>
          </w:p>
        </w:tc>
      </w:tr>
      <w:tr w14:paraId="035FE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6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3.职业院校品牌(特色)专业（群）建设相关研究</w:t>
            </w:r>
          </w:p>
        </w:tc>
      </w:tr>
      <w:tr w14:paraId="79C94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3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4.专业设置与区域产业发展吻合度的相关研究</w:t>
            </w:r>
          </w:p>
          <w:p w14:paraId="4BB8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5.职业院校专业设置同质化问题研究</w:t>
            </w:r>
          </w:p>
          <w:p w14:paraId="4C4D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6.职业院校专业课程标准开发研究</w:t>
            </w:r>
          </w:p>
        </w:tc>
      </w:tr>
      <w:tr w14:paraId="629C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4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7.职业教育专业课程标准与职业标准对接研究</w:t>
            </w:r>
          </w:p>
        </w:tc>
      </w:tr>
      <w:tr w14:paraId="1214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8.职业院校精品课程建设研究</w:t>
            </w:r>
          </w:p>
        </w:tc>
      </w:tr>
      <w:tr w14:paraId="200DB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3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9.提升职业院校思政课有效性研究</w:t>
            </w:r>
          </w:p>
        </w:tc>
      </w:tr>
      <w:tr w14:paraId="73D7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4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10.职业教育专业课课程思政创新研究</w:t>
            </w:r>
          </w:p>
        </w:tc>
      </w:tr>
      <w:tr w14:paraId="32C29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A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11.职业院校专业课程思政的案例研究</w:t>
            </w:r>
          </w:p>
        </w:tc>
      </w:tr>
      <w:tr w14:paraId="34E1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E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12.职业院校美育课程开发与应用研究</w:t>
            </w:r>
          </w:p>
        </w:tc>
      </w:tr>
      <w:tr w14:paraId="0B3D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F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4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13.职业院校提升劳动教育有效性研究</w:t>
            </w:r>
          </w:p>
        </w:tc>
      </w:tr>
      <w:tr w14:paraId="36C3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1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14.职业院校学生技能大赛选手选拔与训练相关研究</w:t>
            </w:r>
          </w:p>
          <w:p w14:paraId="19DD6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15.职业院校技能大赛促进教育教学改革研究</w:t>
            </w:r>
          </w:p>
        </w:tc>
      </w:tr>
      <w:tr w14:paraId="1201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CF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八、职教“金师“建设</w:t>
            </w:r>
          </w:p>
        </w:tc>
      </w:tr>
      <w:tr w14:paraId="5289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2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5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1.职业教育现场工程师培养的现状、问题与对策研究</w:t>
            </w:r>
          </w:p>
          <w:p w14:paraId="1DE7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2.职业教育名师工作室建设研究</w:t>
            </w:r>
          </w:p>
        </w:tc>
      </w:tr>
      <w:tr w14:paraId="5B75D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3.职业院校“双师型”教师认定标准研究</w:t>
            </w:r>
          </w:p>
          <w:p w14:paraId="4E12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4.职业教育“双师型”教师队伍建设研究</w:t>
            </w:r>
          </w:p>
        </w:tc>
      </w:tr>
      <w:tr w14:paraId="6600C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5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5.职业院校教师企业实践基地建设研究</w:t>
            </w:r>
          </w:p>
        </w:tc>
      </w:tr>
      <w:tr w14:paraId="1E09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9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D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6.职业教育教师数字素养提升策略研究</w:t>
            </w:r>
          </w:p>
        </w:tc>
      </w:tr>
      <w:tr w14:paraId="7DD79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2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8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7.职业院校教学创新团队研究</w:t>
            </w:r>
          </w:p>
        </w:tc>
      </w:tr>
      <w:tr w14:paraId="575A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8.职业院校教师教学能力大赛研究</w:t>
            </w:r>
          </w:p>
        </w:tc>
      </w:tr>
      <w:tr w14:paraId="47284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B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AB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9.职教师资职后培训模式优化研究</w:t>
            </w:r>
          </w:p>
          <w:p w14:paraId="2AAB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10.职教教师专业发展路径研究</w:t>
            </w:r>
          </w:p>
          <w:p w14:paraId="090C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11.职业院校教学名师专业成长的实证研究</w:t>
            </w:r>
          </w:p>
        </w:tc>
      </w:tr>
      <w:tr w14:paraId="36A45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9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52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九、课程教学与教材建设</w:t>
            </w:r>
          </w:p>
        </w:tc>
      </w:tr>
      <w:tr w14:paraId="2058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5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1.职业院校技能大赛促进教育教学改革研究</w:t>
            </w:r>
          </w:p>
          <w:p w14:paraId="737F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2.职业教育专业实践教学体系建设研究</w:t>
            </w:r>
          </w:p>
          <w:p w14:paraId="038C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3.职业教育教学促进学生多样化发展研究</w:t>
            </w:r>
          </w:p>
          <w:p w14:paraId="0918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4.特殊群体职业教育的个性化教学方案研究</w:t>
            </w:r>
          </w:p>
          <w:p w14:paraId="098B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5.职业院校学生学习动机实证研究</w:t>
            </w:r>
          </w:p>
        </w:tc>
      </w:tr>
      <w:tr w14:paraId="00837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9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6.提升职业教育学生实习教学有效性研究</w:t>
            </w:r>
          </w:p>
        </w:tc>
      </w:tr>
      <w:tr w14:paraId="2355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A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6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7.职业教育实训项目开发研究</w:t>
            </w:r>
          </w:p>
        </w:tc>
      </w:tr>
      <w:tr w14:paraId="1CB5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2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8.职业教育顶岗实习规范管理研究</w:t>
            </w:r>
          </w:p>
        </w:tc>
      </w:tr>
      <w:tr w14:paraId="323B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D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19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9.职业教育专业教学方法改革研究</w:t>
            </w:r>
          </w:p>
        </w:tc>
      </w:tr>
      <w:tr w14:paraId="6128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7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81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10.信息技术下的职业教育混合式教学研究</w:t>
            </w:r>
          </w:p>
        </w:tc>
      </w:tr>
      <w:tr w14:paraId="5219E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E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11.职业院校专业特色的教学设计研究</w:t>
            </w:r>
          </w:p>
        </w:tc>
      </w:tr>
      <w:tr w14:paraId="5854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2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12.职业院校专业课程教学模式研究</w:t>
            </w:r>
          </w:p>
          <w:p w14:paraId="6D0F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13.职业院校专业课课程思政改革研究</w:t>
            </w:r>
          </w:p>
        </w:tc>
      </w:tr>
      <w:tr w14:paraId="55C62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14.职业教育专业技能训练方法研究</w:t>
            </w:r>
          </w:p>
        </w:tc>
      </w:tr>
      <w:tr w14:paraId="3313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1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D2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15.职业教育课堂教学改革的理论与实践研究</w:t>
            </w:r>
          </w:p>
        </w:tc>
      </w:tr>
      <w:tr w14:paraId="74D39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E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16.职业院校实践教学规范化、制度化建设研究</w:t>
            </w:r>
          </w:p>
        </w:tc>
      </w:tr>
      <w:tr w14:paraId="3A6CD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E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C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17.职业院校实践教学质量管理与评价标准研究</w:t>
            </w:r>
          </w:p>
        </w:tc>
      </w:tr>
      <w:tr w14:paraId="3B96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3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18.职业院校专业教学模式的构建与应用研究</w:t>
            </w:r>
          </w:p>
          <w:p w14:paraId="4BC7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19.职业院校技能教学模式构建的理论与实践研究</w:t>
            </w:r>
          </w:p>
        </w:tc>
      </w:tr>
      <w:tr w14:paraId="25B64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0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7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20.职业教育虚拟仿真教学资源开发研究</w:t>
            </w:r>
          </w:p>
        </w:tc>
      </w:tr>
      <w:tr w14:paraId="49715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21.职业教育产教融合实践中心建设研究</w:t>
            </w:r>
          </w:p>
        </w:tc>
      </w:tr>
      <w:tr w14:paraId="2C1EB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F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6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22.职业院校教学过程管理创新研究</w:t>
            </w:r>
          </w:p>
        </w:tc>
      </w:tr>
      <w:tr w14:paraId="10FE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1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5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23.职业院校教学质量监控与保障机制研究</w:t>
            </w:r>
          </w:p>
        </w:tc>
      </w:tr>
      <w:tr w14:paraId="15D7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24.新时代职业院校高质量教材建设研究</w:t>
            </w:r>
          </w:p>
        </w:tc>
      </w:tr>
      <w:tr w14:paraId="0898B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2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25.职业教育新形态教材开发与应用研究</w:t>
            </w:r>
          </w:p>
        </w:tc>
      </w:tr>
      <w:tr w14:paraId="623AC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4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A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26.职业院校“活页式”教材开发与应用研究</w:t>
            </w:r>
          </w:p>
        </w:tc>
      </w:tr>
      <w:tr w14:paraId="6BD08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B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B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27.职业院校理实一体化特色教材开发研究</w:t>
            </w:r>
          </w:p>
        </w:tc>
      </w:tr>
      <w:tr w14:paraId="6D0F9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1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E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28.职业院校立体化教材开发与应用研究</w:t>
            </w:r>
          </w:p>
        </w:tc>
      </w:tr>
      <w:tr w14:paraId="27E2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A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E1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十、评价改革</w:t>
            </w:r>
          </w:p>
        </w:tc>
      </w:tr>
      <w:tr w14:paraId="19D3E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4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B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1.职业教育招生考试制度研究</w:t>
            </w:r>
          </w:p>
        </w:tc>
      </w:tr>
      <w:tr w14:paraId="3B831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3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2.中、高等职业院校办学绩效评估研究</w:t>
            </w:r>
          </w:p>
        </w:tc>
      </w:tr>
      <w:tr w14:paraId="46DEC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8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7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3.职业教育质量督导、评价、监测和第三方评估模式研究</w:t>
            </w:r>
          </w:p>
        </w:tc>
      </w:tr>
      <w:tr w14:paraId="24D4E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4.多方参与的职业院校人才培养质量评价机制研究</w:t>
            </w:r>
          </w:p>
        </w:tc>
      </w:tr>
      <w:tr w14:paraId="3C78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5.职业教育学分累积与转换制度研究</w:t>
            </w:r>
          </w:p>
        </w:tc>
      </w:tr>
      <w:tr w14:paraId="39266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D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6.职业院校专业教师企业实践有效性评价指标研究</w:t>
            </w:r>
          </w:p>
        </w:tc>
      </w:tr>
      <w:tr w14:paraId="2D56C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3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7.职业院校学生学业成果考核方法改革研究</w:t>
            </w:r>
          </w:p>
        </w:tc>
      </w:tr>
      <w:tr w14:paraId="7FE74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B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C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8.职业院校学生增值性评价研究</w:t>
            </w:r>
          </w:p>
          <w:p w14:paraId="7AC6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十一、职教出海与国际化</w:t>
            </w:r>
          </w:p>
          <w:p w14:paraId="3327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1.江苏职业教育“一带一路”人才培养合作模式研究</w:t>
            </w:r>
          </w:p>
          <w:p w14:paraId="6202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2.江苏职业教育“郑和计划”推进路径研究</w:t>
            </w:r>
          </w:p>
          <w:p w14:paraId="6AC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3.鲁班工坊认证标准研究</w:t>
            </w:r>
          </w:p>
          <w:p w14:paraId="4EF7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4.江苏职业教育国际化水平的提升路径研究</w:t>
            </w:r>
          </w:p>
          <w:p w14:paraId="2B47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5.促进职业教育国际合作与交流研究</w:t>
            </w:r>
          </w:p>
          <w:p w14:paraId="63E3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6.海外留学生的职业教育管理与教学研究</w:t>
            </w:r>
          </w:p>
        </w:tc>
      </w:tr>
      <w:tr w14:paraId="04C0B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6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12" w:lineRule="auto"/>
              <w:ind w:left="315" w:leftChars="15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备注：以上是职业教育十一个领域方向选题参考，大家可以根据本省、本市、本校实际情况选择某一个方面进行研究。</w:t>
            </w:r>
          </w:p>
        </w:tc>
      </w:tr>
    </w:tbl>
    <w:p w14:paraId="69D557D7"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BF"/>
    <w:rsid w:val="000603CB"/>
    <w:rsid w:val="00092779"/>
    <w:rsid w:val="000E31D0"/>
    <w:rsid w:val="00183C0E"/>
    <w:rsid w:val="00194D5B"/>
    <w:rsid w:val="001B3141"/>
    <w:rsid w:val="0024556E"/>
    <w:rsid w:val="002468D7"/>
    <w:rsid w:val="002B324F"/>
    <w:rsid w:val="002E1F15"/>
    <w:rsid w:val="00325E1F"/>
    <w:rsid w:val="0034263D"/>
    <w:rsid w:val="003810B8"/>
    <w:rsid w:val="003C4B49"/>
    <w:rsid w:val="004D7296"/>
    <w:rsid w:val="00564B8F"/>
    <w:rsid w:val="006A44A1"/>
    <w:rsid w:val="006C2951"/>
    <w:rsid w:val="0071665C"/>
    <w:rsid w:val="0085765F"/>
    <w:rsid w:val="008D4CE4"/>
    <w:rsid w:val="008E0726"/>
    <w:rsid w:val="00986272"/>
    <w:rsid w:val="009935B4"/>
    <w:rsid w:val="00B846BF"/>
    <w:rsid w:val="00B92A82"/>
    <w:rsid w:val="00C8442A"/>
    <w:rsid w:val="00D5506A"/>
    <w:rsid w:val="00D92E09"/>
    <w:rsid w:val="00DA046B"/>
    <w:rsid w:val="00DF4867"/>
    <w:rsid w:val="00E918AD"/>
    <w:rsid w:val="00EE13FE"/>
    <w:rsid w:val="00F2347E"/>
    <w:rsid w:val="00F46E42"/>
    <w:rsid w:val="00F54BD5"/>
    <w:rsid w:val="00F66F37"/>
    <w:rsid w:val="094E4B54"/>
    <w:rsid w:val="200C2953"/>
    <w:rsid w:val="24D52141"/>
    <w:rsid w:val="3FC33138"/>
    <w:rsid w:val="55434CEA"/>
    <w:rsid w:val="5DF247AE"/>
    <w:rsid w:val="635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2455</Words>
  <Characters>2628</Characters>
  <Lines>20</Lines>
  <Paragraphs>5</Paragraphs>
  <TotalTime>0</TotalTime>
  <ScaleCrop>false</ScaleCrop>
  <LinksUpToDate>false</LinksUpToDate>
  <CharactersWithSpaces>2629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2025-01-09T02:07:00Z</dcterms:created>
  <dc:creator>liying yuan</dc:creator>
  <cp:lastModifiedBy>dreampure</cp:lastModifiedBy>
  <dcterms:modified xsi:type="dcterms:W3CDTF">2025-01-14T07:53:11Z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eyJoZGlkIjoiYWMyZWQxYzE2OWVlMzViMTVjMzI1YThmOGU3NWYyOWEiLCJ1c2VySWQiOiI3NzIxNjQ3OTcifQ==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E74392E0E598442DBFB5C63040A72140_13</vt:lpwstr>
  </property>
</Properties>
</file>